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9E00" w14:textId="77777777" w:rsidR="00050CD3" w:rsidRPr="00DC26B6" w:rsidRDefault="00050CD3" w:rsidP="00050CD3">
      <w:pPr>
        <w:pStyle w:val="Ttulo1"/>
      </w:pPr>
      <w:r w:rsidRPr="00DC26B6">
        <w:t>DOCUMENTO DE DESISTIMIENTO DE COMPRA </w:t>
      </w:r>
    </w:p>
    <w:p w14:paraId="0DF2328F" w14:textId="77777777" w:rsidR="00050CD3" w:rsidRPr="00DC26B6" w:rsidRDefault="00050CD3" w:rsidP="00050CD3">
      <w:pPr>
        <w:pStyle w:val="NormalWeb"/>
        <w:rPr>
          <w:rFonts w:ascii="Oxygen" w:hAnsi="Oxygen" w:cs="Calibri"/>
          <w:b/>
          <w:sz w:val="22"/>
        </w:rPr>
      </w:pPr>
      <w:r w:rsidRPr="00DC26B6">
        <w:rPr>
          <w:rFonts w:ascii="Oxygen" w:hAnsi="Oxygen" w:cs="Calibri"/>
          <w:b/>
          <w:sz w:val="22"/>
        </w:rPr>
        <w:t>NOMBRE Y APELLIDOS:</w:t>
      </w:r>
      <w:r w:rsidRPr="00285326">
        <w:rPr>
          <w:rFonts w:ascii="Oxygen" w:hAnsi="Oxygen" w:cs="Calibri"/>
          <w:bCs/>
          <w:sz w:val="22"/>
        </w:rPr>
        <w:t>_________________________________________</w:t>
      </w:r>
    </w:p>
    <w:p w14:paraId="1F8A5099" w14:textId="77777777" w:rsidR="00050CD3" w:rsidRPr="00DC26B6" w:rsidRDefault="00050CD3" w:rsidP="00050CD3">
      <w:pPr>
        <w:pStyle w:val="NormalWeb"/>
        <w:rPr>
          <w:rFonts w:ascii="Oxygen" w:hAnsi="Oxygen" w:cs="Calibri"/>
          <w:b/>
          <w:sz w:val="22"/>
        </w:rPr>
      </w:pPr>
      <w:r w:rsidRPr="00DC26B6">
        <w:rPr>
          <w:rFonts w:ascii="Oxygen" w:hAnsi="Oxygen" w:cs="Calibri"/>
          <w:b/>
          <w:sz w:val="22"/>
        </w:rPr>
        <w:t>NIF:</w:t>
      </w:r>
      <w:r w:rsidRPr="00285326">
        <w:rPr>
          <w:rFonts w:ascii="Oxygen" w:hAnsi="Oxygen" w:cs="Calibri"/>
          <w:bCs/>
          <w:sz w:val="22"/>
        </w:rPr>
        <w:t xml:space="preserve"> _____________________</w:t>
      </w:r>
    </w:p>
    <w:p w14:paraId="1842BD59" w14:textId="77777777" w:rsidR="00050CD3" w:rsidRPr="00DC26B6" w:rsidRDefault="00050CD3" w:rsidP="00050CD3">
      <w:pPr>
        <w:pStyle w:val="NormalWeb"/>
        <w:rPr>
          <w:rFonts w:ascii="Oxygen" w:hAnsi="Oxygen" w:cs="Calibri"/>
          <w:b/>
          <w:sz w:val="22"/>
        </w:rPr>
      </w:pPr>
      <w:r w:rsidRPr="00DC26B6">
        <w:rPr>
          <w:rFonts w:ascii="Oxygen" w:hAnsi="Oxygen" w:cs="Calibri"/>
          <w:b/>
          <w:sz w:val="22"/>
        </w:rPr>
        <w:t>Nº DE PEDIDO</w:t>
      </w:r>
      <w:r>
        <w:rPr>
          <w:rFonts w:ascii="Oxygen" w:hAnsi="Oxygen" w:cs="Calibri"/>
          <w:b/>
          <w:sz w:val="22"/>
        </w:rPr>
        <w:t xml:space="preserve">: </w:t>
      </w:r>
      <w:r w:rsidRPr="00285326">
        <w:rPr>
          <w:rFonts w:ascii="Oxygen" w:hAnsi="Oxygen" w:cs="Calibri"/>
          <w:bCs/>
          <w:sz w:val="22"/>
        </w:rPr>
        <w:t>_____________________</w:t>
      </w:r>
      <w:r w:rsidRPr="00DC26B6">
        <w:rPr>
          <w:rFonts w:ascii="Oxygen" w:hAnsi="Oxygen" w:cs="Calibri"/>
          <w:b/>
          <w:sz w:val="22"/>
        </w:rPr>
        <w:t xml:space="preserve"> </w:t>
      </w:r>
    </w:p>
    <w:p w14:paraId="5366C8E9" w14:textId="77777777" w:rsidR="00050CD3" w:rsidRPr="00DC26B6" w:rsidRDefault="00050CD3" w:rsidP="00050CD3">
      <w:pPr>
        <w:pStyle w:val="NormalWeb"/>
        <w:rPr>
          <w:rFonts w:ascii="Oxygen" w:hAnsi="Oxygen" w:cs="Calibri"/>
          <w:b/>
          <w:sz w:val="22"/>
        </w:rPr>
      </w:pPr>
      <w:r w:rsidRPr="00DC26B6">
        <w:rPr>
          <w:rFonts w:ascii="Oxygen" w:hAnsi="Oxygen" w:cs="Calibri"/>
          <w:b/>
          <w:sz w:val="22"/>
        </w:rPr>
        <w:t>FECHA RECEPCION DEL PEDIDO:</w:t>
      </w:r>
      <w:r>
        <w:rPr>
          <w:rFonts w:ascii="Oxygen" w:hAnsi="Oxygen" w:cs="Calibri"/>
          <w:b/>
          <w:sz w:val="22"/>
        </w:rPr>
        <w:t xml:space="preserve"> </w:t>
      </w:r>
      <w:r w:rsidRPr="00285326">
        <w:rPr>
          <w:rFonts w:ascii="Oxygen" w:hAnsi="Oxygen" w:cs="Calibri"/>
          <w:bCs/>
          <w:sz w:val="22"/>
        </w:rPr>
        <w:t>_____________________</w:t>
      </w:r>
    </w:p>
    <w:p w14:paraId="48BBC28C" w14:textId="4A45FF67" w:rsidR="002B2659" w:rsidRDefault="00050CD3" w:rsidP="002B2659">
      <w:pPr>
        <w:pStyle w:val="NormalWeb"/>
        <w:rPr>
          <w:rFonts w:ascii="Oxygen" w:hAnsi="Oxygen" w:cs="Calibri"/>
          <w:sz w:val="22"/>
        </w:rPr>
      </w:pPr>
      <w:r w:rsidRPr="00DC26B6">
        <w:rPr>
          <w:rFonts w:ascii="Oxygen" w:hAnsi="Oxygen" w:cs="Calibri"/>
          <w:sz w:val="22"/>
        </w:rPr>
        <w:t xml:space="preserve">Una vez cumplimentado este documento, </w:t>
      </w:r>
      <w:r w:rsidRPr="00DC26B6">
        <w:rPr>
          <w:rFonts w:ascii="Oxygen" w:hAnsi="Oxygen" w:cs="Calibri"/>
          <w:bCs/>
          <w:sz w:val="22"/>
        </w:rPr>
        <w:t>tendrá que comunicarlo al departamento de Atención al cliente por correo electrónico en la dirección</w:t>
      </w:r>
      <w:r w:rsidR="00D967DE">
        <w:rPr>
          <w:rFonts w:ascii="Oxygen" w:hAnsi="Oxygen" w:cs="Calibri"/>
          <w:bCs/>
          <w:sz w:val="22"/>
        </w:rPr>
        <w:t xml:space="preserve"> info@graphtecspain </w:t>
      </w:r>
      <w:r w:rsidRPr="00DC26B6">
        <w:rPr>
          <w:rFonts w:ascii="Oxygen" w:hAnsi="Oxygen" w:cs="Calibri"/>
          <w:sz w:val="22"/>
        </w:rPr>
        <w:t xml:space="preserve">o por teléfono </w:t>
      </w:r>
      <w:r w:rsidR="001C5EA9" w:rsidRPr="001C5EA9">
        <w:rPr>
          <w:rFonts w:ascii="Oxygen" w:hAnsi="Oxygen" w:cs="Arial"/>
          <w:color w:val="0C0D10"/>
          <w:sz w:val="22"/>
        </w:rPr>
        <w:t>916</w:t>
      </w:r>
      <w:r w:rsidR="001C5EA9">
        <w:rPr>
          <w:rFonts w:ascii="Oxygen" w:hAnsi="Oxygen" w:cs="Arial"/>
          <w:color w:val="0C0D10"/>
          <w:sz w:val="22"/>
        </w:rPr>
        <w:t xml:space="preserve"> </w:t>
      </w:r>
      <w:r w:rsidR="001C5EA9" w:rsidRPr="001C5EA9">
        <w:rPr>
          <w:rFonts w:ascii="Oxygen" w:hAnsi="Oxygen" w:cs="Arial"/>
          <w:color w:val="0C0D10"/>
          <w:sz w:val="22"/>
        </w:rPr>
        <w:t>76 18 03</w:t>
      </w:r>
      <w:r w:rsidRPr="00DC26B6">
        <w:rPr>
          <w:rFonts w:ascii="Oxygen" w:hAnsi="Oxygen" w:cs="Calibri"/>
          <w:sz w:val="22"/>
        </w:rPr>
        <w:t>.</w:t>
      </w:r>
    </w:p>
    <w:p w14:paraId="5FAB7D86" w14:textId="77777777" w:rsidR="001C5EA9" w:rsidRDefault="001C5EA9" w:rsidP="002B2659">
      <w:pPr>
        <w:pStyle w:val="NormalWeb"/>
        <w:rPr>
          <w:rFonts w:ascii="Oxygen" w:eastAsia="Times New Roman" w:hAnsi="Oxygen"/>
          <w:b/>
          <w:bCs/>
          <w:sz w:val="22"/>
          <w:u w:val="single"/>
        </w:rPr>
      </w:pPr>
    </w:p>
    <w:p w14:paraId="1D55B87A" w14:textId="6CBB11EC" w:rsidR="002B2659" w:rsidRPr="002B2659" w:rsidRDefault="002B2659" w:rsidP="002B2659">
      <w:pPr>
        <w:pStyle w:val="NormalWeb"/>
        <w:rPr>
          <w:rFonts w:ascii="Oxygen" w:hAnsi="Oxygen" w:cs="Calibri"/>
          <w:sz w:val="22"/>
        </w:rPr>
      </w:pPr>
      <w:r w:rsidRPr="002B2659">
        <w:rPr>
          <w:rFonts w:ascii="Oxygen" w:eastAsia="Times New Roman" w:hAnsi="Oxygen"/>
          <w:b/>
          <w:bCs/>
          <w:sz w:val="22"/>
          <w:u w:val="single"/>
        </w:rPr>
        <w:t>Derecho de desistimiento</w:t>
      </w:r>
      <w:r w:rsidRPr="002B2659">
        <w:rPr>
          <w:rFonts w:ascii="Oxygen" w:eastAsia="Times New Roman" w:hAnsi="Oxygen"/>
          <w:sz w:val="22"/>
        </w:rPr>
        <w:t>:</w:t>
      </w:r>
    </w:p>
    <w:p w14:paraId="7C92F07D" w14:textId="47BF6229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  <w:b/>
          <w:bCs/>
        </w:rPr>
        <w:t xml:space="preserve">CUTTER PRINTER SYSTEMS, S.L </w:t>
      </w:r>
      <w:r w:rsidRPr="002B2659">
        <w:rPr>
          <w:rFonts w:eastAsia="Times New Roman" w:cs="Times New Roman"/>
        </w:rPr>
        <w:t>informa al Usuario / Consumidor que tendrá derecho a desistir del contrato durante un periodo de</w:t>
      </w:r>
      <w:r w:rsidR="001A060A">
        <w:rPr>
          <w:rFonts w:eastAsia="Times New Roman" w:cs="Times New Roman"/>
        </w:rPr>
        <w:t xml:space="preserve"> 14 días</w:t>
      </w:r>
      <w:r w:rsidRPr="002B2659">
        <w:rPr>
          <w:rFonts w:eastAsia="Times New Roman" w:cs="Times New Roman"/>
        </w:rPr>
        <w:t xml:space="preserve"> sin indicar el motivo y sin incurrir en ningún coste distinto de los que se regulan en la normativa vigente (Art 107.2 y 108). Por extensión, una vez hayan transcurrido dichos plazos, su derecho de desistimiento habrá expirado.</w:t>
      </w:r>
    </w:p>
    <w:p w14:paraId="2C20F940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Se indica que son nulas de pleno derecho las cláusulas que impongan al Usuario /Consumidor una penalización por el ejercicio de su derecho de desistimiento de renuncia al mismo.</w:t>
      </w:r>
    </w:p>
    <w:p w14:paraId="0806E040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 xml:space="preserve">CUTTER PRINTER SYSTEMS, S.L le informa al cliente que </w:t>
      </w:r>
      <w:r w:rsidRPr="002B2659">
        <w:rPr>
          <w:rFonts w:eastAsia="Times New Roman" w:cs="Times New Roman"/>
          <w:u w:val="single"/>
        </w:rPr>
        <w:t>NO</w:t>
      </w:r>
      <w:r w:rsidRPr="002B2659">
        <w:rPr>
          <w:rFonts w:eastAsia="Times New Roman" w:cs="Times New Roman"/>
        </w:rPr>
        <w:t xml:space="preserve"> se procederá a realizar ningún tipo de devolución de sus productos, para el caso de que los productos hayan sido desembalados de su embalaje original o haya sido manipulado por el cliente.</w:t>
      </w:r>
    </w:p>
    <w:p w14:paraId="0AD59C1E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El usuario/consumidor reconoce y acepta saber que existen excepciones al derecho de desistimiento, tal y como se recoge en el art. 103 del Real Decreto Legislativo 1/2007, de 16 de noviembre, por el que se aprueba el texto refundido de la Ley General para la Defensa de los Consumidores y Usuarios y otras leyes complementarias. Así el Cliente es sabedor que por la tipología de productos ofertados que se ponen a la venta en el portal web de CUTTER PRINTER SYSTEMS, S.L, nos encontraríamos dentro de las excepciones al derecho de desistimiento, concretamente</w:t>
      </w:r>
    </w:p>
    <w:p w14:paraId="3FD2EC76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La regulada en el art. 103.d), “El suministro de bienes que puedan deteriorarse o con rapidez”</w:t>
      </w:r>
    </w:p>
    <w:p w14:paraId="19C6423C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La regulada en el Art 103.) “El suministro de bienes precintados que no sean aptos para ser devueltos por razones de protección de la salud o de higiene y que hayan sido desprecintados tras la entrega.</w:t>
      </w:r>
    </w:p>
    <w:p w14:paraId="14E3389A" w14:textId="77777777" w:rsidR="001C5EA9" w:rsidRDefault="001C5EA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  <w:u w:val="single"/>
        </w:rPr>
      </w:pPr>
    </w:p>
    <w:p w14:paraId="6305D0E2" w14:textId="77777777" w:rsidR="004E5AEB" w:rsidRDefault="004E5AEB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  <w:u w:val="single"/>
        </w:rPr>
      </w:pPr>
    </w:p>
    <w:p w14:paraId="08317999" w14:textId="2CC37FAD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  <w:u w:val="single"/>
        </w:rPr>
        <w:lastRenderedPageBreak/>
        <w:t>Obligaciones y Derechos de CUTTER PRINTER SYSTEMS, S.L en caso de desistimiento: (ART. 107 TRLDGCU).</w:t>
      </w:r>
    </w:p>
    <w:p w14:paraId="6D12A471" w14:textId="77777777" w:rsidR="002B2659" w:rsidRPr="002B2659" w:rsidRDefault="002B2659" w:rsidP="002B2659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i) En caso de desistimiento, CUTTER PRINTER SYSTEMS, S.L, reembolsará al Usuario/Consumidor todos los pagos recibidos, incluidos los gastos de envío iniciales (si los tuviera, con la excepción de los gastos por servicios adicionales seleccionados de forma expresa, libre y voluntaria por el Usuario/Consumidor en el Sitio Web durante el proceso de compra) sin ninguna demora indebida y, en todo caso, a más tardar en 14 días naturales a partir de la fecha en la que CUTTER PRINTER SYSTEMS, S.L es informado de la decisión de desistir por el Usuario/Consumidor.</w:t>
      </w:r>
    </w:p>
    <w:p w14:paraId="7F3B7649" w14:textId="77777777" w:rsidR="002B2659" w:rsidRPr="002B2659" w:rsidRDefault="002B2659" w:rsidP="002B2659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ii) CUTTER PRINTER SYSTEMS, S.L reembolsará al Usuario/Consumidor utilizando el mismo método de pago que empleó éste para realizar la transacción inicial de compra, salvo disposición en contrario del Usuario/Consumidor. Este reembolso no generará ningún coste adicional al Usuario/Consumidor. No obstante, CUTTER PRINTER SYSTEMS S.L podría retener dicho reembolso hasta haber recibido los productos o artículos de la compra, o</w:t>
      </w:r>
    </w:p>
    <w:p w14:paraId="2735DCCF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iii) CUTTER PRINTER SYSTEMS, S.L se reserva el derecho a rechazar las solicitudes de desistimiento enviadas por parte del Usuario/Consumidor fuera del plazo fijado, o para el caso de artículos en los que el derecho de desistimiento no les sea aplicable (art. 103 LGDCU)</w:t>
      </w:r>
    </w:p>
    <w:p w14:paraId="5864C8A4" w14:textId="77777777" w:rsidR="002B2659" w:rsidRPr="002B2659" w:rsidRDefault="002B2659" w:rsidP="002B2659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iv) CUTTER PRINTER SYSTEMS, S.L se abstendrá de utilizar cualquier contenido proporcionado o creado por el usuario/consumidor al utilizar los contenidos o servicios digitales suministrados por el empresario, excepto cuando se cumpla alguna de las condiciones fijadas en las letras a), b), c) y d) del art 107.5 de la TRLDGCU.</w:t>
      </w:r>
    </w:p>
    <w:p w14:paraId="2D721472" w14:textId="77777777" w:rsidR="002B2659" w:rsidRPr="002B2659" w:rsidRDefault="002B2659" w:rsidP="002B2659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v) CUTTER PRINTER SYSTEMS, S.L pondrá a disposición del usuario/consumidor cualquier contenido distinto de los datos personales que éste haya proporcionado o creado al utilizar los contenidos o servicios digitales facilitados por el empresario, poniendo este dicho contenido a disposición del usuario/consumidor dichos contenidos en un plazo razonable, en un formato utilizado habitualmente y legible electrónicamente.</w:t>
      </w:r>
    </w:p>
    <w:p w14:paraId="0C871D3A" w14:textId="77777777" w:rsidR="002B2659" w:rsidRPr="002B2659" w:rsidRDefault="002B2659" w:rsidP="002B2659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vi) Por parte de CUTTER PRINTER SYSTEMS, S.L se podrá impedir al usuario/consumidor cualquier uso posterior a la fecha de desistimiento de los contenidos o servicios digitales, haciendo que no sean accesibles para el usuario/consumidor o inhabilitándoles la cuenta de usuario.</w:t>
      </w:r>
    </w:p>
    <w:p w14:paraId="3678FC4F" w14:textId="3F0346A3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  <w:u w:val="single"/>
        </w:rPr>
        <w:t xml:space="preserve"> Obligaciones y Responsabilidad del Cliente en caso de Desistimiento (Art .108 Texto refundido LDGCU)</w:t>
      </w:r>
    </w:p>
    <w:p w14:paraId="5A742C0D" w14:textId="77777777" w:rsidR="002B2659" w:rsidRPr="002B2659" w:rsidRDefault="002B2659" w:rsidP="002B2659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i) El Usuario / Consumidor deberá devolver los productos a CUTTER PRINTER SYSTEMS, S.L, sin ninguna demora indebida y, en cualquier caso, a más tardar en el plazo de 14 días naturales a partir de la fecha en que CUTTER PRINTER SYSTEMS, S.L fue informado de la decisión de desistimiento, a la dirección:</w:t>
      </w:r>
    </w:p>
    <w:p w14:paraId="35CAE842" w14:textId="32FB96D8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  <w:u w:val="single"/>
        </w:rPr>
        <w:t>Dirección Postal</w:t>
      </w:r>
      <w:r w:rsidRPr="002B2659">
        <w:rPr>
          <w:rFonts w:eastAsia="Times New Roman" w:cs="Times New Roman"/>
        </w:rPr>
        <w:t xml:space="preserve">: </w:t>
      </w:r>
      <w:r w:rsidR="00D967DE" w:rsidRPr="00D967DE">
        <w:rPr>
          <w:rFonts w:eastAsia="Times New Roman" w:cs="Times New Roman"/>
        </w:rPr>
        <w:t>Calle Valle del Tormes 10, 28850 Torrejón de Ardoz (Madrid)</w:t>
      </w:r>
    </w:p>
    <w:p w14:paraId="443CF748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lastRenderedPageBreak/>
        <w:t>Asimismo, el Usuario/Consumidor deberá devolver los productos usando o incluyendo todos sus envoltorios originales, las instrucciones y demás documentos que en su caso los acompañen, además de una copia de la factura de compra.</w:t>
      </w:r>
    </w:p>
    <w:p w14:paraId="71E74DAF" w14:textId="77777777" w:rsidR="002B2659" w:rsidRPr="002B2659" w:rsidRDefault="002B2659" w:rsidP="002B2659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ii) El Usuario/Consumidor reconoce y acepta que los costes directos de la devolución (transporte y entrega) como consecuencia del ejercicio del derecho de desistimiento serán asumidos por el propio Usuario. CUTTER PRINTER SYSTEMS, S.L no aceptará en ningún caso devoluciones enviadas a portes debidos.</w:t>
      </w:r>
    </w:p>
    <w:p w14:paraId="519C2C2F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iii) Además, el Usuario/Consumidor será responsable de la disminución de valor de los productos resultante de una manipulación distinta a la necesaria para establecer la naturaleza, las características y el funcionamiento de los productos.</w:t>
      </w:r>
    </w:p>
    <w:p w14:paraId="6F57D96B" w14:textId="77777777" w:rsidR="002B2659" w:rsidRPr="002B2659" w:rsidRDefault="002B2659" w:rsidP="002B2659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iv) En caso de desistimiento del contrato, el consumidor o usuario se abstendrá de utilizar el contenido o servicio digital y de ponerlo a disposición de terceros.</w:t>
      </w:r>
    </w:p>
    <w:p w14:paraId="183CCF9D" w14:textId="77777777" w:rsidR="002B2659" w:rsidRPr="002B2659" w:rsidRDefault="002B2659" w:rsidP="002B2659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v) El Usuario/Consumidor reconoce y acepta saber que existen excepciones al derecho de desistimiento, tal y como se recoge en el art. 103 LGDCU. Así el Usuario/Consumidor consiente que el derecho de desistimiento no le sea aplicable en contratos que se refieran a (de forma enunciativa, y no exhaustiva): productos personalizados; productos que puedan deteriorarse o caducar con rapidez; prestación de servicios, una vez que el servicio haya sido completamente ejecutado y/o cuando la ejecución haya comenzado; productos que por razones de higiene o de la salud van precintados y han sido desprecintados tras la entrega, etc.</w:t>
      </w:r>
    </w:p>
    <w:p w14:paraId="6FF589AE" w14:textId="77777777" w:rsidR="002B2659" w:rsidRPr="002B2659" w:rsidRDefault="002B2659" w:rsidP="002B2659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vi) El usuario/consumidor no incurrirá en ninguna responsabilidad como consecuencia del ejercicio del derecho de desistimiento.</w:t>
      </w:r>
    </w:p>
    <w:p w14:paraId="5742AC58" w14:textId="77777777" w:rsidR="001C5EA9" w:rsidRPr="001C5EA9" w:rsidRDefault="00050CD3" w:rsidP="00050CD3">
      <w:pPr>
        <w:pStyle w:val="NormalWeb"/>
        <w:rPr>
          <w:rFonts w:ascii="Oxygen" w:hAnsi="Oxygen" w:cs="Calibri"/>
          <w:sz w:val="22"/>
        </w:rPr>
      </w:pPr>
      <w:r w:rsidRPr="001C5EA9">
        <w:rPr>
          <w:rFonts w:ascii="Oxygen" w:hAnsi="Oxygen" w:cs="Calibri"/>
          <w:sz w:val="22"/>
        </w:rPr>
        <w:t>En caso de tener alguna duda sobre el proceso de devolución, puede contactar con nosotros en</w:t>
      </w:r>
      <w:r w:rsidR="001C5EA9" w:rsidRPr="001C5EA9">
        <w:rPr>
          <w:rFonts w:ascii="Oxygen" w:hAnsi="Oxygen" w:cs="Calibri"/>
          <w:sz w:val="22"/>
        </w:rPr>
        <w:t>:</w:t>
      </w:r>
    </w:p>
    <w:p w14:paraId="6925D4B2" w14:textId="38239B78" w:rsidR="001C5EA9" w:rsidRPr="001C5EA9" w:rsidRDefault="001C5EA9" w:rsidP="001C5EA9">
      <w:pPr>
        <w:pStyle w:val="NormalWeb"/>
        <w:shd w:val="clear" w:color="auto" w:fill="FFFFFF"/>
        <w:spacing w:before="0" w:after="0"/>
        <w:textAlignment w:val="baseline"/>
        <w:rPr>
          <w:rFonts w:ascii="Oxygen" w:eastAsia="Times New Roman" w:hAnsi="Oxygen" w:cs="Arial"/>
          <w:color w:val="0C0D10"/>
          <w:sz w:val="22"/>
        </w:rPr>
      </w:pPr>
      <w:r w:rsidRPr="001C5EA9">
        <w:rPr>
          <w:rStyle w:val="Textoennegrita"/>
          <w:rFonts w:ascii="Oxygen" w:hAnsi="Oxygen" w:cs="Arial"/>
          <w:color w:val="0C0D10"/>
          <w:sz w:val="22"/>
          <w:u w:val="single"/>
          <w:bdr w:val="none" w:sz="0" w:space="0" w:color="auto" w:frame="1"/>
        </w:rPr>
        <w:t>Teléfonos</w:t>
      </w:r>
      <w:r w:rsidRPr="001C5EA9">
        <w:rPr>
          <w:rFonts w:ascii="Oxygen" w:hAnsi="Oxygen" w:cs="Arial"/>
          <w:color w:val="0C0D10"/>
          <w:sz w:val="22"/>
        </w:rPr>
        <w:t>: 916</w:t>
      </w:r>
      <w:r>
        <w:rPr>
          <w:rFonts w:ascii="Oxygen" w:hAnsi="Oxygen" w:cs="Arial"/>
          <w:color w:val="0C0D10"/>
          <w:sz w:val="22"/>
        </w:rPr>
        <w:t xml:space="preserve"> </w:t>
      </w:r>
      <w:r w:rsidRPr="001C5EA9">
        <w:rPr>
          <w:rFonts w:ascii="Oxygen" w:hAnsi="Oxygen" w:cs="Arial"/>
          <w:color w:val="0C0D10"/>
          <w:sz w:val="22"/>
        </w:rPr>
        <w:t>76 18 03</w:t>
      </w:r>
    </w:p>
    <w:p w14:paraId="6B5DB25D" w14:textId="3F9EC838" w:rsidR="001C5EA9" w:rsidRPr="001C5EA9" w:rsidRDefault="001C5EA9" w:rsidP="001C5EA9">
      <w:pPr>
        <w:pStyle w:val="NormalWeb"/>
        <w:shd w:val="clear" w:color="auto" w:fill="FFFFFF"/>
        <w:spacing w:before="0" w:after="0"/>
        <w:textAlignment w:val="baseline"/>
        <w:rPr>
          <w:rFonts w:ascii="Oxygen" w:hAnsi="Oxygen" w:cs="Arial"/>
          <w:color w:val="0C0D10"/>
          <w:sz w:val="22"/>
        </w:rPr>
      </w:pPr>
      <w:r w:rsidRPr="001C5EA9">
        <w:rPr>
          <w:rStyle w:val="Textoennegrita"/>
          <w:rFonts w:ascii="Oxygen" w:hAnsi="Oxygen" w:cs="Arial"/>
          <w:color w:val="0C0D10"/>
          <w:sz w:val="22"/>
          <w:u w:val="single"/>
          <w:bdr w:val="none" w:sz="0" w:space="0" w:color="auto" w:frame="1"/>
        </w:rPr>
        <w:t>Email:</w:t>
      </w:r>
      <w:r w:rsidRPr="001C5EA9">
        <w:rPr>
          <w:rFonts w:ascii="Oxygen" w:hAnsi="Oxygen" w:cs="Arial"/>
          <w:color w:val="0C0D10"/>
          <w:sz w:val="22"/>
        </w:rPr>
        <w:t> </w:t>
      </w:r>
      <w:r w:rsidR="00D967DE">
        <w:rPr>
          <w:rFonts w:ascii="Oxygen" w:hAnsi="Oxygen" w:cs="Arial"/>
          <w:sz w:val="22"/>
          <w:bdr w:val="none" w:sz="0" w:space="0" w:color="auto" w:frame="1"/>
        </w:rPr>
        <w:t>i</w:t>
      </w:r>
      <w:r w:rsidR="00D967DE">
        <w:rPr>
          <w:rFonts w:ascii="Oxygen" w:hAnsi="Oxygen" w:cs="Calibri"/>
          <w:bCs/>
          <w:sz w:val="22"/>
        </w:rPr>
        <w:t>nfo@graphtecspain</w:t>
      </w:r>
    </w:p>
    <w:p w14:paraId="33C78963" w14:textId="062922FF" w:rsidR="001C5EA9" w:rsidRDefault="00050CD3" w:rsidP="00050CD3">
      <w:pPr>
        <w:pStyle w:val="NormalWeb"/>
        <w:rPr>
          <w:rFonts w:ascii="Oxygen" w:hAnsi="Oxygen" w:cs="Calibri"/>
          <w:sz w:val="22"/>
        </w:rPr>
      </w:pPr>
      <w:r>
        <w:rPr>
          <w:rFonts w:ascii="Oxygen" w:hAnsi="Oxygen" w:cs="Calibri"/>
          <w:sz w:val="22"/>
        </w:rPr>
        <w:t>.</w:t>
      </w:r>
      <w:r w:rsidRPr="00DC26B6">
        <w:rPr>
          <w:rFonts w:ascii="Oxygen" w:hAnsi="Oxygen" w:cs="Calibri"/>
          <w:sz w:val="22"/>
        </w:rPr>
        <w:br/>
      </w:r>
    </w:p>
    <w:p w14:paraId="701AFDB3" w14:textId="7AFC8CAB" w:rsidR="00050CD3" w:rsidRPr="00DC26B6" w:rsidRDefault="00050CD3" w:rsidP="00050CD3">
      <w:pPr>
        <w:pStyle w:val="NormalWeb"/>
        <w:rPr>
          <w:rFonts w:ascii="Oxygen" w:hAnsi="Oxygen" w:cs="Calibri"/>
          <w:sz w:val="22"/>
        </w:rPr>
      </w:pPr>
      <w:r w:rsidRPr="00DC26B6">
        <w:rPr>
          <w:rFonts w:ascii="Oxygen" w:hAnsi="Oxygen" w:cs="Calibri"/>
          <w:sz w:val="22"/>
        </w:rPr>
        <w:t>Fecha:</w:t>
      </w:r>
      <w:r w:rsidR="004E5AEB">
        <w:rPr>
          <w:rFonts w:ascii="Oxygen" w:hAnsi="Oxygen" w:cs="Calibri"/>
          <w:sz w:val="22"/>
        </w:rPr>
        <w:t xml:space="preserve"> </w:t>
      </w:r>
    </w:p>
    <w:p w14:paraId="5F368074" w14:textId="45AD8491" w:rsidR="00E86D83" w:rsidRDefault="00050CD3" w:rsidP="00050CD3">
      <w:pPr>
        <w:pStyle w:val="NormalWeb"/>
      </w:pPr>
      <w:r w:rsidRPr="00DC26B6">
        <w:rPr>
          <w:rFonts w:ascii="Oxygen" w:hAnsi="Oxygen" w:cs="Calibri"/>
          <w:sz w:val="22"/>
        </w:rPr>
        <w:t>Firma:</w:t>
      </w:r>
      <w:r w:rsidR="004E5AEB">
        <w:rPr>
          <w:rFonts w:ascii="Oxygen" w:hAnsi="Oxygen" w:cs="Calibri"/>
          <w:sz w:val="22"/>
        </w:rPr>
        <w:t xml:space="preserve"> </w:t>
      </w:r>
    </w:p>
    <w:sectPr w:rsidR="00E86D83" w:rsidSect="00050CD3">
      <w:pgSz w:w="11906" w:h="16838" w:code="9"/>
      <w:pgMar w:top="2410" w:right="1041" w:bottom="993" w:left="1512" w:header="108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42B25" w14:textId="77777777" w:rsidR="00306F0F" w:rsidRDefault="00306F0F" w:rsidP="00050CD3">
      <w:pPr>
        <w:spacing w:before="0" w:after="0" w:line="240" w:lineRule="auto"/>
      </w:pPr>
      <w:r>
        <w:separator/>
      </w:r>
    </w:p>
  </w:endnote>
  <w:endnote w:type="continuationSeparator" w:id="0">
    <w:p w14:paraId="020A2DF3" w14:textId="77777777" w:rsidR="00306F0F" w:rsidRDefault="00306F0F" w:rsidP="00050C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7369C" w14:textId="77777777" w:rsidR="00306F0F" w:rsidRDefault="00306F0F" w:rsidP="00050CD3">
      <w:pPr>
        <w:spacing w:before="0" w:after="0" w:line="240" w:lineRule="auto"/>
      </w:pPr>
      <w:r>
        <w:separator/>
      </w:r>
    </w:p>
  </w:footnote>
  <w:footnote w:type="continuationSeparator" w:id="0">
    <w:p w14:paraId="04814AC0" w14:textId="77777777" w:rsidR="00306F0F" w:rsidRDefault="00306F0F" w:rsidP="00050CD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600A"/>
    <w:multiLevelType w:val="multilevel"/>
    <w:tmpl w:val="5F40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C31FE"/>
    <w:multiLevelType w:val="multilevel"/>
    <w:tmpl w:val="48E4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84008"/>
    <w:multiLevelType w:val="multilevel"/>
    <w:tmpl w:val="43EC2BD4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A37B60"/>
    <w:multiLevelType w:val="hybridMultilevel"/>
    <w:tmpl w:val="AE3484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47CB2"/>
    <w:multiLevelType w:val="multilevel"/>
    <w:tmpl w:val="3876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A4289"/>
    <w:multiLevelType w:val="multilevel"/>
    <w:tmpl w:val="9CC4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96778">
    <w:abstractNumId w:val="3"/>
  </w:num>
  <w:num w:numId="2" w16cid:durableId="1230119183">
    <w:abstractNumId w:val="5"/>
  </w:num>
  <w:num w:numId="3" w16cid:durableId="1696079010">
    <w:abstractNumId w:val="2"/>
  </w:num>
  <w:num w:numId="4" w16cid:durableId="803305721">
    <w:abstractNumId w:val="0"/>
  </w:num>
  <w:num w:numId="5" w16cid:durableId="729695511">
    <w:abstractNumId w:val="4"/>
  </w:num>
  <w:num w:numId="6" w16cid:durableId="1294216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C5"/>
    <w:rsid w:val="00050CD3"/>
    <w:rsid w:val="001A060A"/>
    <w:rsid w:val="001C5EA9"/>
    <w:rsid w:val="00211B0D"/>
    <w:rsid w:val="002B2659"/>
    <w:rsid w:val="00306F0F"/>
    <w:rsid w:val="004E5AEB"/>
    <w:rsid w:val="007D1708"/>
    <w:rsid w:val="008301C6"/>
    <w:rsid w:val="00C7699D"/>
    <w:rsid w:val="00D967DE"/>
    <w:rsid w:val="00E86D83"/>
    <w:rsid w:val="00EA73C5"/>
    <w:rsid w:val="00F8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3B29"/>
  <w15:chartTrackingRefBased/>
  <w15:docId w15:val="{725B8411-33B5-4E56-BAE0-39F01B7C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CD3"/>
    <w:pPr>
      <w:spacing w:before="40" w:line="288" w:lineRule="auto"/>
      <w:jc w:val="both"/>
    </w:pPr>
    <w:rPr>
      <w:rFonts w:ascii="Oxygen" w:eastAsia="Cambria" w:hAnsi="Oxygen" w:cs="Angsana New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050CD3"/>
    <w:pPr>
      <w:pageBreakBefore/>
      <w:spacing w:before="0" w:after="360" w:line="240" w:lineRule="auto"/>
      <w:outlineLvl w:val="0"/>
    </w:pPr>
    <w:rPr>
      <w:rFonts w:cs="Times New Roman"/>
      <w:sz w:val="42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050CD3"/>
    <w:pPr>
      <w:keepNext/>
      <w:keepLines/>
      <w:spacing w:before="200" w:after="0"/>
      <w:outlineLvl w:val="2"/>
    </w:pPr>
    <w:rPr>
      <w:rFonts w:eastAsia="Times New Roman" w:cs="Times New Roman"/>
      <w:b/>
      <w:bCs/>
      <w:color w:val="FFD04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50CD3"/>
    <w:rPr>
      <w:rFonts w:ascii="Oxygen" w:eastAsia="Cambria" w:hAnsi="Oxygen" w:cs="Times New Roman"/>
      <w:sz w:val="42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1"/>
    <w:rsid w:val="00050CD3"/>
    <w:rPr>
      <w:rFonts w:ascii="Oxygen" w:eastAsia="Times New Roman" w:hAnsi="Oxygen" w:cs="Times New Roman"/>
      <w:b/>
      <w:bCs/>
      <w:color w:val="FFD04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050CD3"/>
    <w:pPr>
      <w:tabs>
        <w:tab w:val="center" w:pos="4680"/>
        <w:tab w:val="right" w:pos="9360"/>
      </w:tabs>
      <w:spacing w:before="0" w:after="0" w:line="240" w:lineRule="auto"/>
    </w:pPr>
    <w:rPr>
      <w:rFonts w:ascii="Cambria" w:hAnsi="Cambria" w:cs="Times New Roman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50CD3"/>
    <w:rPr>
      <w:rFonts w:ascii="Cambria" w:eastAsia="Cambria" w:hAnsi="Cambria" w:cs="Times New Roman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050CD3"/>
    <w:pPr>
      <w:pBdr>
        <w:top w:val="single" w:sz="4" w:space="6" w:color="F3DCAC"/>
        <w:left w:val="single" w:sz="4" w:space="20" w:color="FFFFFF"/>
        <w:right w:val="single" w:sz="2" w:space="20" w:color="FFFFFF"/>
      </w:pBdr>
      <w:spacing w:after="0" w:line="240" w:lineRule="auto"/>
    </w:pPr>
    <w:rPr>
      <w:rFonts w:ascii="Cambria" w:hAnsi="Cambria" w:cs="Times New Roman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0CD3"/>
    <w:rPr>
      <w:rFonts w:ascii="Cambria" w:eastAsia="Cambria" w:hAnsi="Cambria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050CD3"/>
    <w:rPr>
      <w:rFonts w:ascii="Times New Roman" w:hAnsi="Times New Roman" w:cs="Times New Roman"/>
      <w:sz w:val="24"/>
    </w:rPr>
  </w:style>
  <w:style w:type="character" w:styleId="Textoennegrita">
    <w:name w:val="Strong"/>
    <w:basedOn w:val="Fuentedeprrafopredeter"/>
    <w:uiPriority w:val="22"/>
    <w:qFormat/>
    <w:rsid w:val="002B265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C5E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5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1044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34622549296</dc:creator>
  <cp:keywords/>
  <dc:description/>
  <cp:lastModifiedBy>delefant</cp:lastModifiedBy>
  <cp:revision>3</cp:revision>
  <dcterms:created xsi:type="dcterms:W3CDTF">2024-08-22T07:06:00Z</dcterms:created>
  <dcterms:modified xsi:type="dcterms:W3CDTF">2025-04-24T11:56:00Z</dcterms:modified>
</cp:coreProperties>
</file>